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2" w:rsidRPr="00E924F0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ПРОВЕДЕНИИ МОСКОВСКИХ ОЛ</w:t>
      </w:r>
      <w:r w:rsidR="00E924F0" w:rsidRPr="00E924F0">
        <w:rPr>
          <w:rFonts w:ascii="Times New Roman" w:hAnsi="Times New Roman" w:cs="Times New Roman"/>
          <w:b/>
          <w:color w:val="000000"/>
          <w:sz w:val="28"/>
          <w:szCs w:val="28"/>
        </w:rPr>
        <w:t>ИМПИАД</w:t>
      </w:r>
    </w:p>
    <w:p w:rsidR="00F31DD2" w:rsidRPr="00E924F0" w:rsidRDefault="00F31DD2" w:rsidP="00166AFC">
      <w:pPr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СИСТЕМЫ ДОПОЛНИТЕЛЬНОГО ОБРАЗОВАНИЯ</w:t>
      </w:r>
      <w:r w:rsidR="00E924F0" w:rsidRPr="00E924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ЕСТЕСТВЕ</w:t>
      </w:r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="00E924F0" w:rsidRPr="00E924F0">
        <w:rPr>
          <w:rFonts w:ascii="Times New Roman" w:hAnsi="Times New Roman" w:cs="Times New Roman"/>
          <w:b/>
          <w:color w:val="000000"/>
          <w:sz w:val="28"/>
          <w:szCs w:val="28"/>
        </w:rPr>
        <w:t>-НАУЧНОЙ НАПРАВЛ</w:t>
      </w:r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>ЕННОСТИ</w:t>
      </w:r>
    </w:p>
    <w:p w:rsidR="00F31DD2" w:rsidRPr="00E924F0" w:rsidRDefault="00F31DD2" w:rsidP="00166AFC">
      <w:pPr>
        <w:ind w:left="-567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4F0"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1.1. Московские олимпиады для обучающихся системы дополнительного образования </w:t>
      </w:r>
      <w:proofErr w:type="spellStart"/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(далее - Олимпиады, мероприятие) проводятся в системе Департамента образования и науки города Москвы с целью выявления и поощрения обучающихся, мотивированных в области естественных наук, в том числе - экологии и биологии, занимающихся по дополнительным общеобразовательным программам.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1.2. Олимпиады входят в цикл мероприятий по экологическому и естественно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научному образованию Городского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плана мероприятий системы Департамента образования города Москвы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 2019-2020 учебный год и включают два мероприятия: Московскую городскую эколого-биологическую олимпиаду «Природа России» и «Зелёную» олимпиаду юных экологов и натуралистов.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1.3. Основными задачами проведения Олимпиад являются: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повышение интереса обучающихся к изучению живой природы и наук о природе, а также проблемам природопользования и охраны природы;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активизация учебной и воспитательной работы с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биологии и другим дисциплинам биологического цикла в системе дополнительного образования, а также в общеобразовательных организациях;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пропаганда эколого-биологических знаний, гуманного отношения к растительному и животному миру, охраны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воспитание у обучающихся навыков бережного отношения к природе;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- оценка знаний, приобретенных обучающимися по экологии, биологии и предметам естественнонаучного цикла в течение года, связанных с навыками работы в природных условиях;</w:t>
      </w:r>
      <w:proofErr w:type="gramEnd"/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выявление и поощрение коллективов обучающихся, имеющих высокий уровень теоретических знаний и практических навыков в области биологии, экологии и охраны природы.</w:t>
      </w:r>
    </w:p>
    <w:p w:rsidR="00F31DD2" w:rsidRPr="00E54F9F" w:rsidRDefault="00F31DD2" w:rsidP="00166AFC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привлечение к работе со школьниками специалистов-биологов, экологов высших учебных и академических учреждений;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- профориентация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формирование гражданской и патриотической позиции посредством смены потребительского отношения к природе на созидательное, стимулирования интереса к природе родного края.</w:t>
      </w:r>
    </w:p>
    <w:p w:rsidR="00F31DD2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1.4. Организатор олимпиад - ГБОУДО города Москвы «Московский детско-юношеский центр экологии, краеведения и туризма» (далее - ГБОУДО МДЮЦ ЭКТ) при поддержке и участии базовых площадок, осуществляющих координацию работы по развитию системы экологического образования в 2019-2020 учебном году среди образовательных организаций межрайонных советов директоров (далее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РСД) соответствующих административных округов города (далее - базовая площадка).</w:t>
      </w:r>
    </w:p>
    <w:p w:rsidR="00694454" w:rsidRDefault="00694454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454" w:rsidRDefault="00694454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ОРГКОМИТЕТ И ЖЮРИ.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2.1. Для организации и проведения мероприятия создается городской Оргкомитет с привлечением работников сторонних организаций.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2.2. В обязанности городского Оргкомитета входит: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организация подготовки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формирование жюри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подведение итогов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награждение победителей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контроль проведения Олимпиад на всех этапах;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создание банка данных обучающихся, проявившим углубленные знания и мотивацию в области эколого-биологических дисциплин;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презентация Олимпиад в широкой среде научной и педагогической общественности.</w:t>
      </w:r>
    </w:p>
    <w:p w:rsidR="00F31DD2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Жюри Олимпиад формируется из специалистов в области естественных наук, педагогов дополнительного образования, педагогов общеобразовательных организаций, работников учреждений Департамента природопользования и охраны окружающей среды города Москвы, Российской академии наук, ФГБОУ ВПО «Московский государственный университет имени М.В. Ломоносова», Палеонтологического института имени А.А. Борисяка, Российского государственного аграрного университета имени К.А. Тимирязева, других организаций.</w:t>
      </w:r>
      <w:proofErr w:type="gramEnd"/>
    </w:p>
    <w:p w:rsidR="00E924F0" w:rsidRPr="00E54F9F" w:rsidRDefault="00E924F0" w:rsidP="00166AFC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И ФОРМА ПРОВЕДЕНИЯ ОЛИМПИАД.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3.1. Олимпиады проводятся в форме двух конкурсных городских мероприятий - аудиторного и полевого этапов конкурсных соревнований, в личном и командном зачёте.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3.2. Отборочный этап организуется и проводится в очной форме </w:t>
      </w:r>
      <w:r w:rsidR="004041D9">
        <w:rPr>
          <w:rFonts w:ascii="Times New Roman" w:hAnsi="Times New Roman" w:cs="Times New Roman"/>
          <w:color w:val="000000"/>
          <w:sz w:val="28"/>
          <w:szCs w:val="28"/>
        </w:rPr>
        <w:t>в январе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2020 г. базовой площадкой среди участников от образовательных организаций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межрайоных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советов директоров, курируемых соответствующей базовой площадкой.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3.3. Городской этап мероприятия проводится ГБОУДО МДЮЦ ЭКТ: 14-15 марта 2020 года - аудиторное конкурсное соревнование в личном зачёте:</w:t>
      </w:r>
    </w:p>
    <w:p w:rsidR="00F31DD2" w:rsidRPr="00E54F9F" w:rsidRDefault="00F31DD2" w:rsidP="00166AFC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Московская городская эколого-биологическая олимпиада «Природа России»;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23-24 мая 2020 г. - полевое конкурсное соревнование в командном зачёте:</w:t>
      </w:r>
    </w:p>
    <w:p w:rsidR="00F31DD2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«Зелёная» олимпиада юных экологов и натуралистов.</w:t>
      </w:r>
    </w:p>
    <w:p w:rsidR="00166AFC" w:rsidRPr="00E54F9F" w:rsidRDefault="00166AF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УЧАСТИЕ В ОЛИМПИАДАХ.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4.1. К участию в Олимпиадах приглашаются команды обучающихся, в четырёх возрастных категориях: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3-4 классы;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5-6 классы;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7-8 классы;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• 9-11 классы.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На момент участия в Олимпиадах участникам не должно быть 18 лет.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4.2. Команда состоит из трех обучающихся и формируется из состава детских объединений (кружка, кружков) дополнительного образования </w:t>
      </w:r>
      <w:proofErr w:type="spellStart"/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или от образовательной организации.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Сформированная команда, прошедшая отборочный этап, участвует в двух мероприятиях городского этапа последовательно. Допускается замена участника в команде по уважительной причине.</w:t>
      </w:r>
    </w:p>
    <w:p w:rsidR="00E924F0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4.5. Все участники Олимпиад представляют в Оргкомитет согласие на обработку и использование персональных данных (приложение № </w:t>
      </w:r>
      <w:r w:rsidR="00166A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 w:rsidR="00166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24F0" w:rsidRDefault="00E924F0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DD2" w:rsidRPr="00E924F0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ФУНКЦИИ БАЗОВЫХ ПЛОЩАДОК.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5.1. Базовая площадка определяет работника, ответственного за проведение олимпиад (далее - куратора), организует подготовку и проведение отборочного этапа.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5.2. В организацию отборочного этапа входит: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разработка контрольно-измерительных и дидактических материалов;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информирование участников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оценка и отбор команд - участниц городского этапа;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составление протокола по итогам отборочного этапа Олимпиад;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своевременная передача организационной информации командам городского этапа Олимпиад.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5.3. По итогам проведения отборочного этапа Олимпиад куратор направляет в городской Оргкомитет следующие материалы: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согласия родителей на обработку персональных данных (приложение №</w:t>
      </w:r>
      <w:r w:rsidR="00166A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="00166AF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5.4. Городской Оргкомитет обеспечивает методическое сопровождение по запросу базовых площадок на всех этапах подготовки и проведения отборочных этапов Олимпиад.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5.5. Требования к проведению отборочного этапа: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для каждой возрастной группы отборочный этап проводится одновременно,</w:t>
      </w:r>
    </w:p>
    <w:p w:rsidR="00F31DD2" w:rsidRPr="00E54F9F" w:rsidRDefault="00F31DD2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отбор команд на городской этап проводится согласно рейтингу команд по каждой возрастной группе независимо,</w:t>
      </w:r>
    </w:p>
    <w:p w:rsidR="00A8578F" w:rsidRPr="00E54F9F" w:rsidRDefault="00F31DD2" w:rsidP="00166AFC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задания отборочного этапа должны включать теоретические и практические вопросы  (знание  методик,  умение  выполнить  практическое  задание,  знание</w:t>
      </w:r>
      <w:r w:rsidR="00E92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78F" w:rsidRPr="00E54F9F">
        <w:rPr>
          <w:rFonts w:ascii="Times New Roman" w:hAnsi="Times New Roman" w:cs="Times New Roman"/>
          <w:color w:val="000000"/>
          <w:sz w:val="28"/>
          <w:szCs w:val="28"/>
        </w:rPr>
        <w:t>коллекций и гербариев),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протоколы оценки команд, итоговые протоколы хранятся у куратора базовой площадки,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в отборочном этапе от каждого МРСД должна принять участие минимум одна команда;</w:t>
      </w:r>
    </w:p>
    <w:p w:rsidR="00A8578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- на городской этап от МРСД одного административного округа может быть делегировано до 2-х команд в каждой возрастной группе (всего - до 8 команд).</w:t>
      </w:r>
    </w:p>
    <w:p w:rsidR="00E924F0" w:rsidRPr="00E54F9F" w:rsidRDefault="00E924F0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И УСЛОВИЯ ПРОВЕДЕНИЯ МОСКОВСКОЙ ГОРОДСКОЙ ЭКОЛОГО-БИОЛОГИЧЕСКОЙ ОЛИМПИАДЫ «ПРИРОДА РОССИИ»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6.1. Городской этап мероприятия - аудиторное конкурсное соревнование в личном зачёте, которое состоится 14-15 марта 2020 г. по адресу: г. Москва, ул. Одесская, д. 12А, ГБОУДО МДЮЦ ЭКТ.</w:t>
      </w:r>
    </w:p>
    <w:p w:rsidR="00A8578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6.2. Конкурсное соревнование для каждого участника будет включать в себя следующие циклы и кабинеты, согласно возрастным группам:</w:t>
      </w:r>
    </w:p>
    <w:p w:rsidR="00166AFC" w:rsidRPr="00E54F9F" w:rsidRDefault="00166AF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3-4 классы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Кабинеты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Растения и животные Москвы и Московской области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2) Охрана природы и окружающей среды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5 - 6, 7 - 8 классы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Биологический цикл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Ботаника</w:t>
      </w:r>
    </w:p>
    <w:p w:rsidR="00513F52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Зоология 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Науки о Земле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География России</w:t>
      </w:r>
    </w:p>
    <w:p w:rsidR="00513F52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Геология и палеонтология 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Эколого-эстетический цикл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Натуралистический рисунок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Экология   в   малых   литературных   формах   (Эко   </w:t>
      </w:r>
      <w:proofErr w:type="spellStart"/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):   рассказ, стихотворение, притча, эссе и др.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9 -11 классы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Биологический цикл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Ботаника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2) Зоология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Цикл «Человек и окружающая среда»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Практическая и социальная экология</w:t>
      </w:r>
    </w:p>
    <w:p w:rsidR="00513F52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Охрана природы и экологический мониторинг 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Цикл «Науки о Земле»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Геология и палеонтология</w:t>
      </w:r>
    </w:p>
    <w:p w:rsidR="00513F52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География России 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Эколого-эстетический цикл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Натуралистический рисунок</w:t>
      </w:r>
    </w:p>
    <w:p w:rsidR="00A8578F" w:rsidRPr="00E54F9F" w:rsidRDefault="00A8578F" w:rsidP="00166AF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2) Экология   в   малых   литературных   формах   (Эко   </w:t>
      </w:r>
      <w:proofErr w:type="spellStart"/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):   рассказ,</w:t>
      </w:r>
      <w:r w:rsidR="00E92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стихотворение, притча, эссе и др.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6.3. Порядок прохождения кабинетов.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Каждый участник команды проходит все циклы (по возрасту), выбирая один из кабинетов цикла в произвольном порядке. Участники 3-4 классов проходят два кабинета.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6.4. Содержание вопросов.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6.4.1. </w:t>
      </w:r>
      <w:r w:rsidRPr="00E924F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кабинетах биологического цикла предлагаются задания, содержащие два вопроса, и отдельное задание на определение коллекционного материала.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6.4.2. </w:t>
      </w:r>
      <w:r w:rsidRPr="00E924F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кабинетах эколого-эстетического цикла - одно творческое задание.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6.4.3. Задания остальных кабинетов и циклов содержат 2 вопроса (теоретические, кейсы и задачи, коллекционные, работа с картами и пр.).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6.5. Оценивание ответов.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4F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>процессе устного ответа на задания и вопросы жюри оценивает эрудированность в предметной области, творческий (нестандартный) подход к решению поставленной учебной задачи, системность и логику изложения, правильность ответов на возникающие вопросы.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6.5.1. При оценке практического задания оценивается правильность определения предложенных коллекционных образцов.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6.5.2. При оценке творческого задания (натуралистический рисунок) оценивается корректность отражения морфологических признаков, техника научного рисунка, отражение существенных признаков объекта.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6.5.3. При оценке выполнения литературной творческой работы оценивается соответствие темы и содержания, полнота раскрытия темы, наличие авторской позиции, культура речи.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6.6. После прохождения всех выбранных кабинетов - участник сдает обходной ли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ст в сч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ётную комиссию для подведения итогов.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6.7. Наименования кабинетов и циклов могут быть изменены или дополнены по решению Оргкомитета. Информация об изменениях публикуется на официальном сайте ГБОУДО МДЮЦ ЭКТ.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6.8. Итоги подводятся путём простого суммирования баллов участника в обходном листе, протоколах жюри. Лучшие результаты определяются в каждой возрастной группе отдельно.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6.9. Участники, показавшие лучшие результаты в кабинетах и циклах, могут быть рекомендованы к участию в профильных конкурсах по основам экологии и ресурсосбережения регионального и всероссийского уровней, по согласованию с конкурсными комиссиями.</w:t>
      </w:r>
    </w:p>
    <w:p w:rsidR="00A8578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6.10. Набранные участниками баллы суммируются и учитываются при подведении общих итогов Олимпиад.</w:t>
      </w:r>
    </w:p>
    <w:p w:rsidR="00E924F0" w:rsidRPr="00E54F9F" w:rsidRDefault="00E924F0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И УСЛОВИЯ ПРОВЕДЕНИЯ «ЗЕЛЁНОЙ» ОЛИМПИАДЫ ЮНЫХ ЭКОЛОГОВ И НАТУРАЛИСТОВ.</w:t>
      </w:r>
    </w:p>
    <w:p w:rsidR="00A8578F" w:rsidRPr="00E54F9F" w:rsidRDefault="00A8578F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7.1. Городской этап мероприятия - полевое конкурсное соревнование в командном зачёте проводится 23-24 мая 2020 г. на природной территории в пределах города Москвы.</w:t>
      </w:r>
    </w:p>
    <w:p w:rsidR="00A8578F" w:rsidRPr="00E54F9F" w:rsidRDefault="00A8578F" w:rsidP="00166AF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7.2. Конкурсные соревнования команды проходят на «станциях»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ематических этапах: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 классы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Зоология (животные в природе),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2) Ботаника (растения в природе),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3) Готовимся к экспедиции! (Основы экспедиционного туризма). </w:t>
      </w: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5-6 классы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Зоология и экология беспозвоночных животных,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2) Зоология и экология позвоночных животных,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3) Морфология и систематика растений,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4) Основы экспедиционного туризма.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7 - 8, 9 - 11 классы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1) Зоология и экология беспозвоночных животных,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2) Зоология и экология позвоночных животных,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3) Морфология и систематика растений,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4) Практическая экология,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5) Гидробиология,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6) Основы экспедиционного туризма.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7.3. Порядок прохождения станций олимпиады.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месте старта команда получает маршрутный лист, в котором жюри указывает баллы по прохождении станции. Каждая команда проходит все станции в своей возрастной категории.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7.4. Команды прибывают к месту проведения мероприятия в установленный Оргкомитетом день и время, предъявляют приказ от образовательной организации на делегирование педагога с командой участников, регистрируются в Оргкомитете и располагаются на месте, указанном начальником лагеря.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7.5. Все прибывающие на соревнования должны быть одеты по погоде. Вне зависимости от погоды каждому прибывающему обязательно иметь при себе: резиновую непромокаемую обувь, плотную куртку, свитер, плащ от дождя. Руководители команд обязаны довести эти требования до всех прибывающих на соревнования и проконтролировать наличие одежды перед выездом.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7.6. На прохождение станции командам выделяется от 10 до 30 минут. За выполнение заданий команда получает определенное количество баллов. Баллы фиксируются в командном маршрутном листе и после прохождения маршрута суммируются.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7.7. Оргкомитет сохраняет право менять названия и количество обязательных к прохождению станций по необходимости. Информация об изменениях публикуется на официальном сайте ГБОУДО МДЮЦ ЭКТ </w:t>
      </w:r>
      <w:hyperlink r:id="rId6" w:history="1"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mducekt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mskobr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E54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7.8. Обо всех чрезвычайных происшествиях (несчастных случаях, потере или исчезновении людей, о заболеваниях, травмах) необходимо немедленно сообщать председателю Оргкомитета.</w:t>
      </w:r>
    </w:p>
    <w:p w:rsidR="0066401C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7.9. Итоги подводятся путём простого суммирования баллов, полученных командой на каждой станции.</w:t>
      </w:r>
    </w:p>
    <w:p w:rsidR="00E924F0" w:rsidRPr="00E54F9F" w:rsidRDefault="00E924F0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РЕЗУЛЬТАТЫ И ПОДВЕДЕНИЕ ИТОГОВ ОЛИМПИАД.</w:t>
      </w:r>
    </w:p>
    <w:p w:rsidR="0066401C" w:rsidRPr="00E54F9F" w:rsidRDefault="0066401C" w:rsidP="00166AFC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Команды, участвующие в отборочном этапе, получают электронный</w:t>
      </w:r>
      <w:r w:rsidR="00166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участника отборочного этапа Московских олимпиад для обучающихся системы дополнительного образования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(или наградные материалы на усмотрение базовой площадки).</w:t>
      </w:r>
      <w:proofErr w:type="gramEnd"/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8.2. Каждый участник мероприятия, прошедший в команде отборочный этап и принявший участие в городском этапе, получает сертификат участника.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8.3. Участники и команды, показавшие лучшие результаты на городском этапе, награждаются дипломами победителей и памятными призами.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Абсолютными победителями Московских олимпиад для обучающихся системы дополнительного образования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признаются команды, показавшие наилучшие (высшие) результаты в общем зачёте по двум конкурсным испытаниям (аудиторном и полевом).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 и памятными призами награждаются победители 1, 2, 3 степени в каждой возрастной категории.</w:t>
      </w:r>
    </w:p>
    <w:p w:rsidR="0066401C" w:rsidRPr="00E54F9F" w:rsidRDefault="0066401C" w:rsidP="00166AFC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8.5. По решению жюри и Оргкомитета, отдельные участники Олимпиад могут быть награждены поощрительными грамотами и призами.</w:t>
      </w:r>
    </w:p>
    <w:p w:rsidR="00E924F0" w:rsidRDefault="0066401C" w:rsidP="00694454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8.6. Информация о проведении Олимпиад и результатах публикуется на официальном сайте ГБОУДО МДЮЦ ЭКТ </w:t>
      </w:r>
      <w:hyperlink r:id="rId7" w:history="1"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mducekt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mskobr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E54F9F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E54F9F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E924F0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86F27" w:rsidRPr="00E54F9F" w:rsidRDefault="00D86F27" w:rsidP="0066401C">
      <w:pPr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Приложение № </w:t>
      </w:r>
      <w:r w:rsidR="00166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</w:p>
    <w:p w:rsidR="00682443" w:rsidRPr="00E54F9F" w:rsidRDefault="00682443" w:rsidP="0016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СОГЛАСИЕ РОДИТЕЛЕЙ НА ОБРАБОТКУ ПЕРСОНАЛЬНЫХ ДАННЫХ НЕСОВЕРШЕННОЛЕТНЕГО РЕБЁНКА</w:t>
      </w:r>
    </w:p>
    <w:p w:rsidR="00D86F27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«    » 20     г.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Я,_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(фамилия, имя, отчество полностью)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) по адресу__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настоящим даю своё согласие ГБОУДО МДЮЦ ЭКТ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полностью)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) по адресу_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54F9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     _ и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подтверждаю, что, давая такое согласие, я действую в соответствии со своей волей и в интересах ребенка.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даётся мною для обеспечения его участия в Московских олимпиадах для обучающихся системы дополнительного образования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в 2019/2020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. Мое согласие распространяется наследующую информацию: фамилия, имя, отчество, год, месяц, дата рождения, адрес проживания, место обучения, номер телефона, адрес электронной почты, фото- и виде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и любая иная информация, относящаяся к личности моего ребенка, доступная либо известная в любой конкретный момент времени оператору (далее - персональные данные),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предусмотренная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 июля 2006 г. № 152-ФЗ «О персональных данных».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сбор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с его персональными данными с учётом требований действующего законодательства Российской Федерации.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перечней, публикация программы и итогов олимпиад.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моём ребенке (включая его персональные </w:t>
      </w:r>
      <w:r w:rsidRPr="00E54F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данные) таким третьим лицам, а также предоставлять таким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работы).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Подпись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82443" w:rsidRPr="00E54F9F" w:rsidRDefault="00166AFC" w:rsidP="00166A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Приложение № </w:t>
      </w:r>
      <w:r w:rsidR="00166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СОГЛАСИЕ РОДИТЕЛЕЙ НА ОБРАБОТКУ ПЕРСОНАЛЬНЫХ ДАННЫХ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СОВЕРШЕННОЛЕТНЕГО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«    »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Я,_._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(фамилия, имя, отчество полностью) 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) по адресу_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настоящим даю своё согласие ГБОУДО МДЮЦ ЭКТ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интересами.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даётся мною для обеспечения участия в Московских олимпиадах для обучающихся системы дополнительного образования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2019/2020 </w:t>
      </w:r>
      <w:proofErr w:type="spell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ода</w:t>
      </w:r>
      <w:proofErr w:type="spellEnd"/>
      <w:r w:rsidRPr="00E54F9F">
        <w:rPr>
          <w:rFonts w:ascii="Times New Roman" w:hAnsi="Times New Roman" w:cs="Times New Roman"/>
          <w:color w:val="000000"/>
          <w:sz w:val="28"/>
          <w:szCs w:val="28"/>
        </w:rPr>
        <w:t>. Мое согласие распространяется на следующую информацию: фамилия, имя, отчество, год, месяц, дата рождения, адрес проживания, место обучения, номер телефона, адрес электронной почты, фото- и виде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682443" w:rsidRPr="00E54F9F" w:rsidRDefault="00682443" w:rsidP="0068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перечней, публикация программы и итогов олимпиад.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4F9F">
        <w:rPr>
          <w:rFonts w:ascii="Times New Roman" w:hAnsi="Times New Roman" w:cs="Times New Roman"/>
          <w:color w:val="000000"/>
          <w:sz w:val="28"/>
          <w:szCs w:val="28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</w:t>
      </w:r>
      <w:proofErr w:type="gramEnd"/>
      <w:r w:rsidRPr="00E54F9F">
        <w:rPr>
          <w:rFonts w:ascii="Times New Roman" w:hAnsi="Times New Roman" w:cs="Times New Roman"/>
          <w:color w:val="000000"/>
          <w:sz w:val="28"/>
          <w:szCs w:val="28"/>
        </w:rPr>
        <w:t>, содержащие такую информацию (Ф.И.О., дата рождения, класс, место учебы, название конкурсной работы).</w:t>
      </w:r>
    </w:p>
    <w:p w:rsidR="00682443" w:rsidRPr="00E54F9F" w:rsidRDefault="00682443" w:rsidP="0068244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54F9F">
        <w:rPr>
          <w:rFonts w:ascii="Times New Roman" w:hAnsi="Times New Roman" w:cs="Times New Roman"/>
          <w:color w:val="000000"/>
          <w:sz w:val="28"/>
          <w:szCs w:val="28"/>
        </w:rPr>
        <w:t>Дата                                                                     Подпись</w:t>
      </w:r>
    </w:p>
    <w:p w:rsidR="00D86F27" w:rsidRPr="0066401C" w:rsidRDefault="00D86F27" w:rsidP="00166AFC"/>
    <w:sectPr w:rsidR="00D86F27" w:rsidRPr="0066401C" w:rsidSect="00166A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54FB"/>
    <w:multiLevelType w:val="hybridMultilevel"/>
    <w:tmpl w:val="B1E08DCC"/>
    <w:lvl w:ilvl="0" w:tplc="41E0C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DD2"/>
    <w:rsid w:val="00031962"/>
    <w:rsid w:val="000B3FD4"/>
    <w:rsid w:val="00166AFC"/>
    <w:rsid w:val="00343809"/>
    <w:rsid w:val="004041D9"/>
    <w:rsid w:val="00427BCE"/>
    <w:rsid w:val="00513F52"/>
    <w:rsid w:val="00604A3E"/>
    <w:rsid w:val="0066401C"/>
    <w:rsid w:val="00682443"/>
    <w:rsid w:val="00694454"/>
    <w:rsid w:val="0084503D"/>
    <w:rsid w:val="00867708"/>
    <w:rsid w:val="0098449E"/>
    <w:rsid w:val="00A8578F"/>
    <w:rsid w:val="00D86F27"/>
    <w:rsid w:val="00E54F9F"/>
    <w:rsid w:val="00E924F0"/>
    <w:rsid w:val="00F3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ucekt.msk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ucekt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CE85-DC54-4E25-8538-2D6CE8E4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sinegoria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Наточка</dc:creator>
  <cp:keywords/>
  <dc:description/>
  <cp:lastModifiedBy>45cab1</cp:lastModifiedBy>
  <cp:revision>7</cp:revision>
  <dcterms:created xsi:type="dcterms:W3CDTF">2019-12-19T13:29:00Z</dcterms:created>
  <dcterms:modified xsi:type="dcterms:W3CDTF">2019-12-23T11:06:00Z</dcterms:modified>
</cp:coreProperties>
</file>